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881" w:rsidRPr="00857881" w:rsidRDefault="00857881" w:rsidP="00094AC4">
      <w:pPr>
        <w:jc w:val="both"/>
      </w:pPr>
      <w:r>
        <w:t>Considerando a Resolução</w:t>
      </w:r>
      <w:r w:rsidR="00DB67C4">
        <w:t xml:space="preserve"> nº</w:t>
      </w:r>
      <w:r>
        <w:t xml:space="preserve"> 40/</w:t>
      </w:r>
      <w:proofErr w:type="spellStart"/>
      <w:r>
        <w:t>CUn</w:t>
      </w:r>
      <w:proofErr w:type="spellEnd"/>
      <w:r>
        <w:t xml:space="preserve">/2014, que dispõe sobre a Progressão para Carreira de Professor Titular da Universidade Federal de Santa Catarina, </w:t>
      </w:r>
      <w:bookmarkStart w:id="0" w:name="_GoBack"/>
      <w:r>
        <w:t>a Direção do</w:t>
      </w:r>
      <w:r w:rsidR="00A45CEA">
        <w:t xml:space="preserve"> Núcleo de Desenvolvimento Infantil e do Colégio de Aplicação, convidam a Comunidade Acadêmica para a Defesa Pública do Memorial de Atividades Acadêmicas (</w:t>
      </w:r>
      <w:proofErr w:type="gramStart"/>
      <w:r w:rsidR="00A45CEA">
        <w:t>MAA)  no</w:t>
      </w:r>
      <w:proofErr w:type="gramEnd"/>
      <w:r w:rsidR="00A45CEA">
        <w:t xml:space="preserve"> dia 16/12/2014, da professora</w:t>
      </w:r>
      <w:r w:rsidR="00094AC4">
        <w:t xml:space="preserve"> </w:t>
      </w:r>
      <w:r w:rsidR="00A45CEA">
        <w:t xml:space="preserve"> Marilene </w:t>
      </w:r>
      <w:proofErr w:type="spellStart"/>
      <w:r w:rsidR="00A45CEA">
        <w:t>Dandolini</w:t>
      </w:r>
      <w:proofErr w:type="spellEnd"/>
      <w:r w:rsidR="00A45CEA">
        <w:t xml:space="preserve"> Raupp, as 08hs  no auditório do NDI. </w:t>
      </w:r>
      <w:bookmarkEnd w:id="0"/>
      <w:r w:rsidR="00A45CEA">
        <w:t xml:space="preserve"> Na primeira etapa do </w:t>
      </w:r>
      <w:proofErr w:type="gramStart"/>
      <w:r w:rsidR="00A45CEA">
        <w:t>processo  a</w:t>
      </w:r>
      <w:proofErr w:type="gramEnd"/>
      <w:r w:rsidR="00A45CEA">
        <w:t xml:space="preserve"> referida professora obteve com o Memorial de Avaliação de Desempenho (MAD), o total de </w:t>
      </w:r>
      <w:r w:rsidR="00FB241E">
        <w:t>77,58</w:t>
      </w:r>
      <w:r w:rsidR="00A45CEA">
        <w:t xml:space="preserve"> pontos na CPPD/UFSC, obtendo aprovação  e assegurando sua participação na 2ª etapa do Processo, a defesa do MAA. A Banca avaliadora será composta pelos </w:t>
      </w:r>
      <w:proofErr w:type="gramStart"/>
      <w:r w:rsidR="00A45CEA">
        <w:t>professores  Dr.</w:t>
      </w:r>
      <w:proofErr w:type="gramEnd"/>
      <w:r w:rsidR="00A45CEA">
        <w:t xml:space="preserve"> Edson Souza de Azevedo – CA/UFSC , Dra. Elisa Maria </w:t>
      </w:r>
      <w:proofErr w:type="spellStart"/>
      <w:r w:rsidR="00A45CEA">
        <w:t>Quartiero</w:t>
      </w:r>
      <w:proofErr w:type="spellEnd"/>
      <w:r w:rsidR="00A45CEA">
        <w:t xml:space="preserve"> – UDESC, </w:t>
      </w:r>
      <w:r w:rsidR="00FB241E">
        <w:t xml:space="preserve"> Dra. </w:t>
      </w:r>
      <w:proofErr w:type="spellStart"/>
      <w:r w:rsidR="00FB241E">
        <w:t>Lênia</w:t>
      </w:r>
      <w:proofErr w:type="spellEnd"/>
      <w:r w:rsidR="00FB241E">
        <w:t xml:space="preserve"> da Silva (IFSC), </w:t>
      </w:r>
      <w:r w:rsidR="00F176D6">
        <w:t xml:space="preserve"> Dr. Emerson César Campos – FAED/UDESC e Dra. </w:t>
      </w:r>
      <w:proofErr w:type="spellStart"/>
      <w:r w:rsidR="00F176D6">
        <w:t>Cristiani</w:t>
      </w:r>
      <w:proofErr w:type="spellEnd"/>
      <w:r w:rsidR="00F176D6">
        <w:t xml:space="preserve"> </w:t>
      </w:r>
      <w:proofErr w:type="spellStart"/>
      <w:r w:rsidR="00F176D6">
        <w:t>Bereta</w:t>
      </w:r>
      <w:proofErr w:type="spellEnd"/>
      <w:r w:rsidR="00F176D6">
        <w:t xml:space="preserve"> da Silva – FAED/UDESC (Suplente), secretariada pela servidora técnica</w:t>
      </w:r>
      <w:r w:rsidR="00094AC4">
        <w:t xml:space="preserve"> administrativa </w:t>
      </w:r>
      <w:r w:rsidR="00F176D6">
        <w:t xml:space="preserve"> em educação Cristina </w:t>
      </w:r>
      <w:proofErr w:type="spellStart"/>
      <w:r w:rsidR="00F176D6">
        <w:t>Mellos</w:t>
      </w:r>
      <w:proofErr w:type="spellEnd"/>
      <w:r w:rsidR="00F176D6">
        <w:t xml:space="preserve"> de Souza – NDI/CED/UFSC. </w:t>
      </w:r>
    </w:p>
    <w:p w:rsidR="00857881" w:rsidRDefault="00857881">
      <w:pPr>
        <w:rPr>
          <w:rFonts w:ascii="Arial" w:hAnsi="Arial" w:cs="Arial"/>
          <w:color w:val="000000"/>
          <w:sz w:val="20"/>
          <w:szCs w:val="20"/>
          <w:shd w:val="clear" w:color="auto" w:fill="E8E8E8"/>
        </w:rPr>
      </w:pPr>
    </w:p>
    <w:p w:rsidR="00857881" w:rsidRDefault="00857881">
      <w:pPr>
        <w:rPr>
          <w:rFonts w:ascii="Arial" w:hAnsi="Arial" w:cs="Arial"/>
          <w:color w:val="000000"/>
          <w:sz w:val="20"/>
          <w:szCs w:val="20"/>
          <w:shd w:val="clear" w:color="auto" w:fill="E8E8E8"/>
        </w:rPr>
      </w:pPr>
    </w:p>
    <w:p w:rsidR="00094AC4" w:rsidRDefault="00094AC4">
      <w:pPr>
        <w:rPr>
          <w:rFonts w:ascii="Arial" w:hAnsi="Arial" w:cs="Arial"/>
          <w:color w:val="000000"/>
          <w:sz w:val="20"/>
          <w:szCs w:val="20"/>
          <w:shd w:val="clear" w:color="auto" w:fill="E8E8E8"/>
        </w:rPr>
      </w:pPr>
    </w:p>
    <w:p w:rsidR="00094AC4" w:rsidRDefault="00094AC4">
      <w:pPr>
        <w:rPr>
          <w:rFonts w:ascii="Arial" w:hAnsi="Arial" w:cs="Arial"/>
          <w:color w:val="000000"/>
          <w:sz w:val="20"/>
          <w:szCs w:val="20"/>
          <w:shd w:val="clear" w:color="auto" w:fill="E8E8E8"/>
        </w:rPr>
      </w:pPr>
    </w:p>
    <w:p w:rsidR="00094AC4" w:rsidRDefault="00094AC4">
      <w:pPr>
        <w:rPr>
          <w:rFonts w:ascii="Arial" w:hAnsi="Arial" w:cs="Arial"/>
          <w:color w:val="000000"/>
          <w:sz w:val="20"/>
          <w:szCs w:val="20"/>
          <w:shd w:val="clear" w:color="auto" w:fill="E8E8E8"/>
        </w:rPr>
      </w:pPr>
    </w:p>
    <w:p w:rsidR="00094AC4" w:rsidRDefault="00094AC4">
      <w:pPr>
        <w:rPr>
          <w:rFonts w:ascii="Arial" w:hAnsi="Arial" w:cs="Arial"/>
          <w:color w:val="000000"/>
          <w:sz w:val="20"/>
          <w:szCs w:val="20"/>
          <w:shd w:val="clear" w:color="auto" w:fill="E8E8E8"/>
        </w:rPr>
      </w:pPr>
    </w:p>
    <w:p w:rsidR="00094AC4" w:rsidRPr="00857881" w:rsidRDefault="00094AC4" w:rsidP="00094AC4">
      <w:pPr>
        <w:jc w:val="both"/>
      </w:pPr>
      <w:r>
        <w:t xml:space="preserve">Considerando a Resolução </w:t>
      </w:r>
      <w:r w:rsidR="00DB67C4">
        <w:t xml:space="preserve">nº </w:t>
      </w:r>
      <w:r>
        <w:t>40/</w:t>
      </w:r>
      <w:proofErr w:type="spellStart"/>
      <w:r>
        <w:t>CUn</w:t>
      </w:r>
      <w:proofErr w:type="spellEnd"/>
      <w:r>
        <w:t>/2014, que dispõe sobre a Progressão para Carreira de Professor Titular da Universidade Federal de Santa Catarina, a Direção do Núcleo de Desenvolvimento Infantil e do Colégio de Aplicação, convidam a Comunidade Acadêmica para a Defesa Pública do Memorial de Atividades Acadêmicas (</w:t>
      </w:r>
      <w:proofErr w:type="gramStart"/>
      <w:r>
        <w:t>MAA)  no</w:t>
      </w:r>
      <w:proofErr w:type="gramEnd"/>
      <w:r>
        <w:t xml:space="preserve"> dia 16/12/2014, da professora  </w:t>
      </w:r>
      <w:proofErr w:type="spellStart"/>
      <w:r>
        <w:t>Jodete</w:t>
      </w:r>
      <w:proofErr w:type="spellEnd"/>
      <w:r>
        <w:t xml:space="preserve"> Bayer Gomes </w:t>
      </w:r>
      <w:proofErr w:type="spellStart"/>
      <w:r>
        <w:t>Fullgraf</w:t>
      </w:r>
      <w:proofErr w:type="spellEnd"/>
      <w:r>
        <w:t xml:space="preserve">, as 14hs  no auditório do NDI.  Na primeira etapa do </w:t>
      </w:r>
      <w:proofErr w:type="gramStart"/>
      <w:r>
        <w:t>processo  a</w:t>
      </w:r>
      <w:proofErr w:type="gramEnd"/>
      <w:r>
        <w:t xml:space="preserve"> referida professora obteve com o Memorial de Avaliação de Desempenho (MAD), o total de 59,90 pontos na CPPD/UFSC, obtendo aprovação  e assegurando sua participação na 2ª etapa do Processo, a defesa do MAA. A Banca avaliadora será composta pelos </w:t>
      </w:r>
      <w:proofErr w:type="gramStart"/>
      <w:r>
        <w:t>professores  Dr.</w:t>
      </w:r>
      <w:proofErr w:type="gramEnd"/>
      <w:r>
        <w:t xml:space="preserve"> Edson Souza de Azevedo – CA/UFSC , Dra. Elisa Maria </w:t>
      </w:r>
      <w:proofErr w:type="spellStart"/>
      <w:r>
        <w:t>Quartiero</w:t>
      </w:r>
      <w:proofErr w:type="spellEnd"/>
      <w:r>
        <w:t xml:space="preserve"> – UDESC,  Dra. </w:t>
      </w:r>
      <w:proofErr w:type="spellStart"/>
      <w:r>
        <w:t>Lênia</w:t>
      </w:r>
      <w:proofErr w:type="spellEnd"/>
      <w:r>
        <w:t xml:space="preserve"> da Silva (IFSC),  Dr. Emerson César Campos – FAED/UDESC e Dra. </w:t>
      </w:r>
      <w:proofErr w:type="spellStart"/>
      <w:r>
        <w:t>Cristiani</w:t>
      </w:r>
      <w:proofErr w:type="spellEnd"/>
      <w:r>
        <w:t xml:space="preserve"> </w:t>
      </w:r>
      <w:proofErr w:type="spellStart"/>
      <w:r>
        <w:t>Bereta</w:t>
      </w:r>
      <w:proofErr w:type="spellEnd"/>
      <w:r>
        <w:t xml:space="preserve"> da Silva – FAED/UDESC (Suplente), secretariada pela servidora técnica administrativa  em educação Cristina </w:t>
      </w:r>
      <w:proofErr w:type="spellStart"/>
      <w:r>
        <w:t>Mellos</w:t>
      </w:r>
      <w:proofErr w:type="spellEnd"/>
      <w:r>
        <w:t xml:space="preserve"> de Souza – NDI/CED/UFSC. </w:t>
      </w:r>
    </w:p>
    <w:p w:rsidR="00094AC4" w:rsidRDefault="00094AC4" w:rsidP="00094AC4">
      <w:pPr>
        <w:rPr>
          <w:rFonts w:ascii="Arial" w:hAnsi="Arial" w:cs="Arial"/>
          <w:color w:val="000000"/>
          <w:sz w:val="20"/>
          <w:szCs w:val="20"/>
          <w:shd w:val="clear" w:color="auto" w:fill="E8E8E8"/>
        </w:rPr>
      </w:pPr>
    </w:p>
    <w:p w:rsidR="00094AC4" w:rsidRDefault="00094AC4">
      <w:pPr>
        <w:rPr>
          <w:rFonts w:ascii="Arial" w:hAnsi="Arial" w:cs="Arial"/>
          <w:color w:val="000000"/>
          <w:sz w:val="20"/>
          <w:szCs w:val="20"/>
          <w:shd w:val="clear" w:color="auto" w:fill="E8E8E8"/>
        </w:rPr>
      </w:pPr>
    </w:p>
    <w:sectPr w:rsidR="00094A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885"/>
    <w:rsid w:val="00094AC4"/>
    <w:rsid w:val="003470BB"/>
    <w:rsid w:val="004D1885"/>
    <w:rsid w:val="00857881"/>
    <w:rsid w:val="009970D3"/>
    <w:rsid w:val="00A45CEA"/>
    <w:rsid w:val="00DB67C4"/>
    <w:rsid w:val="00F176D6"/>
    <w:rsid w:val="00FB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51419A-CC48-4423-A5C8-48B851D84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857881"/>
  </w:style>
  <w:style w:type="character" w:styleId="Forte">
    <w:name w:val="Strong"/>
    <w:basedOn w:val="Fontepargpadro"/>
    <w:uiPriority w:val="22"/>
    <w:qFormat/>
    <w:rsid w:val="008578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FAMILIA</cp:lastModifiedBy>
  <cp:revision>2</cp:revision>
  <cp:lastPrinted>2014-12-09T11:31:00Z</cp:lastPrinted>
  <dcterms:created xsi:type="dcterms:W3CDTF">2014-12-09T23:43:00Z</dcterms:created>
  <dcterms:modified xsi:type="dcterms:W3CDTF">2014-12-09T23:43:00Z</dcterms:modified>
</cp:coreProperties>
</file>